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702" w:rsidRPr="00650702" w:rsidRDefault="00650702" w:rsidP="0065070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Arial" w:eastAsia="Times New Roman" w:hAnsi="Arial" w:cs="Arial"/>
          <w:b/>
          <w:bCs/>
          <w:color w:val="393A68"/>
          <w:shd w:val="clear" w:color="auto" w:fill="FFFFFF"/>
          <w:lang w:val="en-US" w:eastAsia="it-IT"/>
        </w:rPr>
        <w:t>1)</w:t>
      </w:r>
      <w:r w:rsidRPr="00650702">
        <w:rPr>
          <w:rFonts w:ascii="Arial" w:eastAsia="Times New Roman" w:hAnsi="Arial" w:cs="Arial"/>
          <w:b/>
          <w:bCs/>
          <w:color w:val="393A68"/>
          <w:shd w:val="clear" w:color="auto" w:fill="FFFFFF"/>
          <w:lang w:val="en-US" w:eastAsia="it-IT"/>
        </w:rPr>
        <w:t>A monumental structure pieced by at least one arched passageway and erected to honor an important person or commemorate a significant event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Barrel Vault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Triumphal arch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Amphitheatre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Sculpture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  <w:lang w:val="en-US"/>
        </w:rPr>
      </w:pPr>
      <w:r>
        <w:rPr>
          <w:lang w:val="en-US"/>
        </w:rPr>
        <w:t xml:space="preserve">2) </w:t>
      </w:r>
      <w:r w:rsidRPr="00650702">
        <w:rPr>
          <w:rFonts w:ascii="Arial" w:hAnsi="Arial" w:cs="Arial"/>
          <w:b/>
          <w:bCs/>
          <w:color w:val="393A68"/>
          <w:lang w:val="en-US"/>
        </w:rPr>
        <w:t>A sculpture, carving, or molding in bas-relief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Triumphal arch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Groined Vault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Bas-Relief</w:t>
      </w:r>
    </w:p>
    <w:p w:rsidR="00650702" w:rsidRPr="00650702" w:rsidRDefault="00650702" w:rsidP="00650702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  <w:lang w:val="en-US"/>
        </w:rPr>
      </w:pPr>
      <w:r w:rsidRPr="00650702">
        <w:rPr>
          <w:rFonts w:ascii="Arial" w:hAnsi="Arial" w:cs="Arial"/>
          <w:color w:val="393A68"/>
          <w:lang w:val="en-US"/>
        </w:rPr>
        <w:t>Amphitheatre</w:t>
      </w:r>
    </w:p>
    <w:p w:rsidR="00650702" w:rsidRPr="00650702" w:rsidRDefault="00650702" w:rsidP="00650702">
      <w:pPr>
        <w:shd w:val="clear" w:color="auto" w:fill="FFFFFF"/>
        <w:rPr>
          <w:rFonts w:ascii="Arial" w:eastAsia="Times New Roman" w:hAnsi="Arial" w:cs="Arial"/>
          <w:b/>
          <w:bCs/>
          <w:color w:val="393A68"/>
          <w:lang w:val="en-US" w:eastAsia="it-IT"/>
        </w:rPr>
      </w:pPr>
      <w:r>
        <w:rPr>
          <w:rFonts w:ascii="Arial" w:eastAsia="Times New Roman" w:hAnsi="Arial" w:cs="Arial"/>
          <w:b/>
          <w:bCs/>
          <w:color w:val="393A68"/>
          <w:lang w:val="en-US" w:eastAsia="it-IT"/>
        </w:rPr>
        <w:t xml:space="preserve">3) </w:t>
      </w: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>Triumphal Roman arches were made to celebrate and depict the success of leaders in __________.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eastAsia="it-IT"/>
        </w:rPr>
      </w:pPr>
      <w:r w:rsidRPr="00650702">
        <w:rPr>
          <w:rFonts w:ascii="Arial" w:eastAsia="Times New Roman" w:hAnsi="Arial" w:cs="Arial"/>
          <w:color w:val="393A68"/>
          <w:lang w:eastAsia="it-IT"/>
        </w:rPr>
        <w:t>War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eastAsia="it-IT"/>
        </w:rPr>
      </w:pPr>
      <w:proofErr w:type="spellStart"/>
      <w:r w:rsidRPr="00650702">
        <w:rPr>
          <w:rFonts w:ascii="Arial" w:eastAsia="Times New Roman" w:hAnsi="Arial" w:cs="Arial"/>
          <w:color w:val="393A68"/>
          <w:lang w:eastAsia="it-IT"/>
        </w:rPr>
        <w:t>Sporting</w:t>
      </w:r>
      <w:proofErr w:type="spellEnd"/>
      <w:r w:rsidRPr="00650702">
        <w:rPr>
          <w:rFonts w:ascii="Arial" w:eastAsia="Times New Roman" w:hAnsi="Arial" w:cs="Arial"/>
          <w:color w:val="393A68"/>
          <w:lang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eastAsia="it-IT"/>
        </w:rPr>
        <w:t>Events</w:t>
      </w:r>
      <w:proofErr w:type="spellEnd"/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eastAsia="it-IT"/>
        </w:rPr>
      </w:pPr>
      <w:proofErr w:type="spellStart"/>
      <w:r w:rsidRPr="00650702">
        <w:rPr>
          <w:rFonts w:ascii="Arial" w:eastAsia="Times New Roman" w:hAnsi="Arial" w:cs="Arial"/>
          <w:color w:val="393A68"/>
          <w:lang w:eastAsia="it-IT"/>
        </w:rPr>
        <w:t>Elections</w:t>
      </w:r>
      <w:proofErr w:type="spellEnd"/>
    </w:p>
    <w:p w:rsid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eastAsia="it-IT"/>
        </w:rPr>
      </w:pPr>
      <w:proofErr w:type="spellStart"/>
      <w:r w:rsidRPr="00650702">
        <w:rPr>
          <w:rFonts w:ascii="Arial" w:eastAsia="Times New Roman" w:hAnsi="Arial" w:cs="Arial"/>
          <w:color w:val="393A68"/>
          <w:lang w:eastAsia="it-IT"/>
        </w:rPr>
        <w:t>Debates</w:t>
      </w:r>
      <w:proofErr w:type="spellEnd"/>
    </w:p>
    <w:p w:rsidR="00650702" w:rsidRPr="00650702" w:rsidRDefault="00650702" w:rsidP="00650702">
      <w:pPr>
        <w:shd w:val="clear" w:color="auto" w:fill="FFFFFF"/>
        <w:rPr>
          <w:rFonts w:ascii="Arial" w:eastAsia="Times New Roman" w:hAnsi="Arial" w:cs="Arial"/>
          <w:b/>
          <w:bCs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4)</w:t>
      </w:r>
      <w:r w:rsidRPr="00650702">
        <w:rPr>
          <w:rFonts w:ascii="Arial" w:hAnsi="Arial" w:cs="Arial"/>
          <w:b/>
          <w:bCs/>
          <w:color w:val="393A68"/>
          <w:lang w:val="en-US"/>
        </w:rPr>
        <w:t xml:space="preserve"> </w:t>
      </w: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>Which emperor attempted to increase his popularity by building an arch for his brother, the previous emperor? 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Domitian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Titus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Vespasian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Hadrian</w:t>
      </w:r>
    </w:p>
    <w:p w:rsidR="00650702" w:rsidRPr="00650702" w:rsidRDefault="00650702" w:rsidP="00650702">
      <w:pPr>
        <w:shd w:val="clear" w:color="auto" w:fill="FFFFFF"/>
        <w:rPr>
          <w:rFonts w:ascii="Arial" w:eastAsia="Times New Roman" w:hAnsi="Arial" w:cs="Arial"/>
          <w:b/>
          <w:bCs/>
          <w:color w:val="393A68"/>
          <w:lang w:val="en-US" w:eastAsia="it-IT"/>
        </w:rPr>
      </w:pPr>
      <w:r>
        <w:rPr>
          <w:rFonts w:ascii="Arial" w:eastAsia="Times New Roman" w:hAnsi="Arial" w:cs="Arial"/>
          <w:b/>
          <w:bCs/>
          <w:color w:val="393A68"/>
          <w:lang w:val="en-US" w:eastAsia="it-IT"/>
        </w:rPr>
        <w:t xml:space="preserve">5) </w:t>
      </w: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>What was built using money from the spoils gained in Jerusalem?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Pompeii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The Flavian Amphitheatre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The Arch of Titus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Temple to Jupiter</w:t>
      </w:r>
    </w:p>
    <w:p w:rsidR="00650702" w:rsidRPr="00650702" w:rsidRDefault="00650702" w:rsidP="00650702">
      <w:pPr>
        <w:shd w:val="clear" w:color="auto" w:fill="FFFFFF"/>
        <w:rPr>
          <w:rFonts w:ascii="Arial" w:eastAsia="Times New Roman" w:hAnsi="Arial" w:cs="Arial"/>
          <w:b/>
          <w:bCs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 xml:space="preserve">6) </w:t>
      </w: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>Who would be eligible to receive a triumphal procession? (2 answers)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A military general who had won a major campaign and killed at least 5000 of the enemy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Someone deemed worthy to receive one by the senate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Only the emperor</w:t>
      </w:r>
    </w:p>
    <w:p w:rsid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A military general who had won any battle</w:t>
      </w:r>
    </w:p>
    <w:p w:rsidR="00650702" w:rsidRPr="00650702" w:rsidRDefault="00650702" w:rsidP="00650702">
      <w:pPr>
        <w:shd w:val="clear" w:color="auto" w:fill="FFFFFF"/>
        <w:rPr>
          <w:rFonts w:ascii="Arial" w:eastAsia="Times New Roman" w:hAnsi="Arial" w:cs="Arial"/>
          <w:b/>
          <w:bCs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 xml:space="preserve">7) </w:t>
      </w:r>
      <w:r w:rsidRPr="00650702">
        <w:rPr>
          <w:rFonts w:ascii="Arial" w:eastAsia="Times New Roman" w:hAnsi="Arial" w:cs="Arial"/>
          <w:b/>
          <w:bCs/>
          <w:color w:val="393A68"/>
          <w:lang w:val="en-US" w:eastAsia="it-IT"/>
        </w:rPr>
        <w:t>What is a quadriga?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The </w:t>
      </w:r>
      <w:proofErr w:type="gramStart"/>
      <w:r w:rsidRPr="00650702">
        <w:rPr>
          <w:rFonts w:ascii="Arial" w:eastAsia="Times New Roman" w:hAnsi="Arial" w:cs="Arial"/>
          <w:color w:val="393A68"/>
          <w:lang w:val="en-US" w:eastAsia="it-IT"/>
        </w:rPr>
        <w:t>four horse</w:t>
      </w:r>
      <w:proofErr w:type="gram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chariot which would have stood on the top of the arch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Titus ascending on an eagle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A sacred Jewish item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 w:rsidRPr="00650702">
        <w:rPr>
          <w:rFonts w:ascii="Arial" w:eastAsia="Times New Roman" w:hAnsi="Arial" w:cs="Arial"/>
          <w:color w:val="393A68"/>
          <w:lang w:val="en-US" w:eastAsia="it-IT"/>
        </w:rPr>
        <w:t>A part of the triumphal procession</w:t>
      </w:r>
    </w:p>
    <w:p w:rsidR="00650702" w:rsidRPr="00650702" w:rsidRDefault="00650702" w:rsidP="00650702">
      <w:pPr>
        <w:rPr>
          <w:rFonts w:ascii="Arial" w:eastAsia="Times New Roman" w:hAnsi="Arial" w:cs="Arial"/>
          <w:color w:val="393A68"/>
          <w:lang w:val="en-US" w:eastAsia="it-IT"/>
        </w:rPr>
      </w:pPr>
      <w:r>
        <w:rPr>
          <w:rFonts w:ascii="Arial" w:eastAsia="Times New Roman" w:hAnsi="Arial" w:cs="Arial"/>
          <w:color w:val="393A68"/>
          <w:lang w:val="en-US" w:eastAsia="it-IT"/>
        </w:rPr>
        <w:t>8)</w:t>
      </w:r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The Arch of Constantine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includes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numerous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recycled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fragments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from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earlier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buildings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,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including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sculpted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figures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of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Dacian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slaves</w:t>
      </w:r>
      <w:proofErr w:type="spellEnd"/>
      <w:r w:rsidRPr="00650702">
        <w:rPr>
          <w:rFonts w:ascii="Arial" w:eastAsia="Times New Roman" w:hAnsi="Arial" w:cs="Arial"/>
          <w:color w:val="393A68"/>
          <w:lang w:val="en-US" w:eastAsia="it-IT"/>
        </w:rPr>
        <w:t xml:space="preserve"> taken from Trajan's forum. These fragments, stripped from preexisting buildings, are known as _______.</w:t>
      </w:r>
      <w:r w:rsidRPr="00650702">
        <w:rPr>
          <w:rFonts w:ascii="Arial" w:eastAsia="Times New Roman" w:hAnsi="Arial" w:cs="Arial"/>
          <w:color w:val="393A68"/>
          <w:lang w:val="en-US" w:eastAsia="it-IT"/>
        </w:rPr>
        <w:br/>
        <w:t>a. spolia</w:t>
      </w:r>
      <w:r w:rsidRPr="00650702">
        <w:rPr>
          <w:rFonts w:ascii="Arial" w:eastAsia="Times New Roman" w:hAnsi="Arial" w:cs="Arial"/>
          <w:color w:val="393A68"/>
          <w:lang w:val="en-US" w:eastAsia="it-IT"/>
        </w:rPr>
        <w:br/>
        <w:t>b. cipollino</w:t>
      </w:r>
      <w:r w:rsidRPr="00650702">
        <w:rPr>
          <w:rFonts w:ascii="Arial" w:eastAsia="Times New Roman" w:hAnsi="Arial" w:cs="Arial"/>
          <w:color w:val="393A68"/>
          <w:lang w:val="en-US" w:eastAsia="it-IT"/>
        </w:rPr>
        <w:br/>
        <w:t>c. breccia</w:t>
      </w:r>
      <w:r w:rsidRPr="00650702">
        <w:rPr>
          <w:rFonts w:ascii="Arial" w:eastAsia="Times New Roman" w:hAnsi="Arial" w:cs="Arial"/>
          <w:color w:val="393A68"/>
          <w:lang w:val="en-US" w:eastAsia="it-IT"/>
        </w:rPr>
        <w:br/>
        <w:t xml:space="preserve">d. </w:t>
      </w:r>
      <w:proofErr w:type="spellStart"/>
      <w:r w:rsidRPr="00650702">
        <w:rPr>
          <w:rFonts w:ascii="Arial" w:eastAsia="Times New Roman" w:hAnsi="Arial" w:cs="Arial"/>
          <w:color w:val="393A68"/>
          <w:lang w:val="en-US" w:eastAsia="it-IT"/>
        </w:rPr>
        <w:t>relics</w:t>
      </w:r>
      <w:proofErr w:type="spellEnd"/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</w:p>
    <w:p w:rsid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>
        <w:rPr>
          <w:rFonts w:ascii="Arial" w:eastAsia="Times New Roman" w:hAnsi="Arial" w:cs="Arial"/>
          <w:color w:val="393A68"/>
          <w:lang w:val="en-US" w:eastAsia="it-IT"/>
        </w:rPr>
        <w:t>9)</w:t>
      </w:r>
      <w:r w:rsidRPr="00650702">
        <w:rPr>
          <w:rFonts w:ascii="Arial" w:eastAsia="Times New Roman" w:hAnsi="Arial" w:cs="Arial"/>
          <w:color w:val="393A68"/>
          <w:lang w:val="en-US" w:eastAsia="it-IT"/>
        </w:rPr>
        <w:t>Artists borrowed stone from monuments to previous emperors and re-carved the faces of those emperors with the face of Constantine.</w:t>
      </w:r>
    </w:p>
    <w:p w:rsid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>
        <w:rPr>
          <w:rFonts w:ascii="Arial" w:eastAsia="Times New Roman" w:hAnsi="Arial" w:cs="Arial"/>
          <w:color w:val="393A68"/>
          <w:lang w:val="en-US" w:eastAsia="it-IT"/>
        </w:rPr>
        <w:t>a. True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  <w:r>
        <w:rPr>
          <w:rFonts w:ascii="Arial" w:eastAsia="Times New Roman" w:hAnsi="Arial" w:cs="Arial"/>
          <w:color w:val="393A68"/>
          <w:lang w:val="en-US" w:eastAsia="it-IT"/>
        </w:rPr>
        <w:t>b False</w:t>
      </w:r>
    </w:p>
    <w:p w:rsidR="00650702" w:rsidRPr="00650702" w:rsidRDefault="00650702" w:rsidP="00650702">
      <w:pPr>
        <w:shd w:val="clear" w:color="auto" w:fill="FFFFFF"/>
        <w:textAlignment w:val="top"/>
        <w:rPr>
          <w:rFonts w:ascii="Arial" w:eastAsia="Times New Roman" w:hAnsi="Arial" w:cs="Arial"/>
          <w:color w:val="393A68"/>
          <w:lang w:val="en-US" w:eastAsia="it-IT"/>
        </w:rPr>
      </w:pPr>
    </w:p>
    <w:p w:rsidR="00450B4A" w:rsidRPr="00650702" w:rsidRDefault="00450B4A">
      <w:pPr>
        <w:rPr>
          <w:lang w:val="en-US"/>
        </w:rPr>
      </w:pPr>
    </w:p>
    <w:sectPr w:rsidR="00450B4A" w:rsidRPr="00650702" w:rsidSect="00E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02"/>
    <w:rsid w:val="00450B4A"/>
    <w:rsid w:val="00650702"/>
    <w:rsid w:val="00EB7BB9"/>
    <w:rsid w:val="00F63DF3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4C6B7"/>
  <w15:chartTrackingRefBased/>
  <w15:docId w15:val="{48702162-541D-F24A-A364-6F49354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07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2021-05-08T18:23:00Z</dcterms:created>
  <dcterms:modified xsi:type="dcterms:W3CDTF">2021-05-08T18:23:00Z</dcterms:modified>
</cp:coreProperties>
</file>